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E060" w14:textId="0F74E758" w:rsidR="00E31D21" w:rsidRPr="006F3C6B" w:rsidRDefault="00E83AF4" w:rsidP="002A1F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C6B">
        <w:rPr>
          <w:rFonts w:ascii="Times New Roman" w:hAnsi="Times New Roman" w:cs="Times New Roman"/>
          <w:b/>
          <w:sz w:val="24"/>
          <w:szCs w:val="24"/>
          <w:u w:val="single"/>
        </w:rPr>
        <w:t>STATUT ŘÍDICÍHO VÝBORU PARTNERSTVÍ MAP</w:t>
      </w:r>
      <w:r w:rsidR="008A2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3C6B">
        <w:rPr>
          <w:rFonts w:ascii="Times New Roman" w:hAnsi="Times New Roman" w:cs="Times New Roman"/>
          <w:b/>
          <w:sz w:val="24"/>
          <w:szCs w:val="24"/>
          <w:u w:val="single"/>
        </w:rPr>
        <w:t>ORP TEPLICE</w:t>
      </w:r>
    </w:p>
    <w:p w14:paraId="2759B1EC" w14:textId="77777777" w:rsidR="00D172ED" w:rsidRPr="00E81854" w:rsidRDefault="00D172ED" w:rsidP="00F00B6D">
      <w:pPr>
        <w:rPr>
          <w:rFonts w:ascii="Times New Roman" w:hAnsi="Times New Roman" w:cs="Times New Roman"/>
          <w:sz w:val="24"/>
          <w:szCs w:val="24"/>
        </w:rPr>
      </w:pPr>
    </w:p>
    <w:p w14:paraId="370B65B4" w14:textId="77777777" w:rsidR="00C3693D" w:rsidRPr="00E81854" w:rsidRDefault="00C3693D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4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4B49825B" w14:textId="77777777" w:rsidR="00C3693D" w:rsidRPr="00E81854" w:rsidRDefault="00C3693D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4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5E1AC056" w14:textId="5B3AC0E9" w:rsidR="00C3693D" w:rsidRPr="00E81854" w:rsidRDefault="00C3693D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1.1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 xml:space="preserve">Řídící výbor (dále ŘV) Partnerství MAP je zřizován za účelem akčního plánování v oblasti předškolního a základního vzdělávání v územní působnosti SO ORP Teplice. </w:t>
      </w:r>
    </w:p>
    <w:p w14:paraId="435196EE" w14:textId="2C4F0C5F" w:rsidR="00C3693D" w:rsidRPr="00E81854" w:rsidRDefault="00C3693D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1.2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 xml:space="preserve">Řídicí výbor je orgán jmenovaný ve shodě členů Partnerství MAP a realizátora MAP. </w:t>
      </w:r>
    </w:p>
    <w:p w14:paraId="2C1813AF" w14:textId="77777777" w:rsidR="00C3693D" w:rsidRPr="00E81854" w:rsidRDefault="00C3693D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4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32B7F7A4" w14:textId="77777777" w:rsidR="00C3693D" w:rsidRPr="00E81854" w:rsidRDefault="00C3693D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4">
        <w:rPr>
          <w:rFonts w:ascii="Times New Roman" w:hAnsi="Times New Roman" w:cs="Times New Roman"/>
          <w:b/>
          <w:sz w:val="24"/>
          <w:szCs w:val="24"/>
        </w:rPr>
        <w:t>Složení řídicího výboru</w:t>
      </w:r>
    </w:p>
    <w:p w14:paraId="56A42AF7" w14:textId="2697EA07" w:rsidR="00C3693D" w:rsidRPr="00E81854" w:rsidRDefault="00C3693D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2.1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 xml:space="preserve">Řídicí výbor má povinné členy, </w:t>
      </w:r>
      <w:r w:rsidR="00C32904">
        <w:rPr>
          <w:rFonts w:ascii="Times New Roman" w:hAnsi="Times New Roman" w:cs="Times New Roman"/>
          <w:sz w:val="24"/>
          <w:szCs w:val="24"/>
        </w:rPr>
        <w:t xml:space="preserve">kteří jsou stanoveni na základě dokumentu Postupy MAP – Metodika k tvorbě místních akčních plánů v oblasti vzdělávání (dle aktuálně platné výzvy příslušného projektu MAP). </w:t>
      </w:r>
    </w:p>
    <w:p w14:paraId="57623F99" w14:textId="619EC634" w:rsidR="008C49A4" w:rsidRDefault="00C3693D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>2.2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 xml:space="preserve">Dále může mít další členy, kteří jsou nominováni tak, aby ŘV co nejreprezentativněji odrážel </w:t>
      </w:r>
      <w:r w:rsidR="002C0FE7" w:rsidRPr="00E81854">
        <w:rPr>
          <w:rFonts w:ascii="Times New Roman" w:hAnsi="Times New Roman" w:cs="Times New Roman"/>
          <w:sz w:val="24"/>
          <w:szCs w:val="24"/>
        </w:rPr>
        <w:t>zastoupení členů v Partnerství.</w:t>
      </w:r>
    </w:p>
    <w:p w14:paraId="232699ED" w14:textId="47E0F34A" w:rsidR="008C49A4" w:rsidRPr="00E81854" w:rsidRDefault="008C49A4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 xml:space="preserve">Členy ŘV nominuje realizátor projektu, tj. 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Cínovecko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 p. s. </w:t>
      </w:r>
    </w:p>
    <w:p w14:paraId="29C76EBC" w14:textId="3339B663" w:rsidR="00C3693D" w:rsidRPr="00E81854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>2.</w:t>
      </w:r>
      <w:r w:rsidR="008C49A4">
        <w:rPr>
          <w:rFonts w:ascii="Times New Roman" w:hAnsi="Times New Roman" w:cs="Times New Roman"/>
          <w:sz w:val="24"/>
          <w:szCs w:val="24"/>
        </w:rPr>
        <w:t>4</w:t>
      </w:r>
      <w:r w:rsidRPr="00E81854">
        <w:rPr>
          <w:rFonts w:ascii="Times New Roman" w:hAnsi="Times New Roman" w:cs="Times New Roman"/>
          <w:sz w:val="24"/>
          <w:szCs w:val="24"/>
        </w:rPr>
        <w:t xml:space="preserve">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>Členství v ŘV je dobrovolné</w:t>
      </w:r>
      <w:r w:rsidR="006F3C6B">
        <w:rPr>
          <w:rFonts w:ascii="Times New Roman" w:hAnsi="Times New Roman" w:cs="Times New Roman"/>
          <w:sz w:val="24"/>
          <w:szCs w:val="24"/>
        </w:rPr>
        <w:t>.</w:t>
      </w:r>
    </w:p>
    <w:p w14:paraId="62EFEE59" w14:textId="2EAB6075" w:rsidR="002C0FE7" w:rsidRPr="00E81854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>2.</w:t>
      </w:r>
      <w:r w:rsidR="008C49A4">
        <w:rPr>
          <w:rFonts w:ascii="Times New Roman" w:hAnsi="Times New Roman" w:cs="Times New Roman"/>
          <w:sz w:val="24"/>
          <w:szCs w:val="24"/>
        </w:rPr>
        <w:t>5</w:t>
      </w:r>
      <w:r w:rsidRPr="00E81854">
        <w:rPr>
          <w:rFonts w:ascii="Times New Roman" w:hAnsi="Times New Roman" w:cs="Times New Roman"/>
          <w:sz w:val="24"/>
          <w:szCs w:val="24"/>
        </w:rPr>
        <w:t xml:space="preserve">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 xml:space="preserve">Každý člen má jeden hlas. </w:t>
      </w:r>
    </w:p>
    <w:p w14:paraId="0B88BE76" w14:textId="6287C695" w:rsidR="00DA1703" w:rsidRDefault="002C0FE7" w:rsidP="005E0F16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>2.</w:t>
      </w:r>
      <w:r w:rsidR="008C49A4">
        <w:rPr>
          <w:rFonts w:ascii="Times New Roman" w:hAnsi="Times New Roman" w:cs="Times New Roman"/>
          <w:sz w:val="24"/>
          <w:szCs w:val="24"/>
        </w:rPr>
        <w:t>6</w:t>
      </w:r>
      <w:r w:rsidRPr="00E81854">
        <w:rPr>
          <w:rFonts w:ascii="Times New Roman" w:hAnsi="Times New Roman" w:cs="Times New Roman"/>
          <w:sz w:val="24"/>
          <w:szCs w:val="24"/>
        </w:rPr>
        <w:t xml:space="preserve">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>Každý čl</w:t>
      </w:r>
      <w:r w:rsidRPr="0035215B">
        <w:rPr>
          <w:rFonts w:ascii="Times New Roman" w:hAnsi="Times New Roman" w:cs="Times New Roman"/>
          <w:sz w:val="24"/>
          <w:szCs w:val="24"/>
        </w:rPr>
        <w:t>en m</w:t>
      </w:r>
      <w:r w:rsidR="00DA1703" w:rsidRPr="0035215B">
        <w:rPr>
          <w:rFonts w:ascii="Times New Roman" w:hAnsi="Times New Roman" w:cs="Times New Roman"/>
          <w:sz w:val="24"/>
          <w:szCs w:val="24"/>
        </w:rPr>
        <w:t>ůže pověřit k jednání ŘV svého zástupce</w:t>
      </w:r>
      <w:r w:rsidR="005E0F16" w:rsidRPr="0035215B">
        <w:rPr>
          <w:rFonts w:ascii="Times New Roman" w:hAnsi="Times New Roman" w:cs="Times New Roman"/>
          <w:sz w:val="24"/>
          <w:szCs w:val="24"/>
        </w:rPr>
        <w:t>. K pověření postačuje sdělení předsedovi, nebo</w:t>
      </w:r>
      <w:r w:rsidR="005E0F16">
        <w:rPr>
          <w:rFonts w:ascii="Times New Roman" w:hAnsi="Times New Roman" w:cs="Times New Roman"/>
          <w:sz w:val="24"/>
          <w:szCs w:val="24"/>
        </w:rPr>
        <w:t xml:space="preserve"> místopředsedovi. </w:t>
      </w:r>
    </w:p>
    <w:p w14:paraId="7177F020" w14:textId="5286103C" w:rsidR="00D63AFD" w:rsidRDefault="00D63AFD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ab/>
        <w:t xml:space="preserve">Členství vzniká okamžikem schválení ŘV. </w:t>
      </w:r>
    </w:p>
    <w:p w14:paraId="3FFA6E6C" w14:textId="0C012872" w:rsidR="00D63AFD" w:rsidRDefault="00D63AFD" w:rsidP="00395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ab/>
        <w:t xml:space="preserve">Členství zaniká okamžikem schválení nového složení ŘV, nebo okamžikem rezignace člena. </w:t>
      </w:r>
    </w:p>
    <w:p w14:paraId="3BE83F79" w14:textId="77777777" w:rsidR="002C0FE7" w:rsidRPr="00E81854" w:rsidRDefault="002C0FE7" w:rsidP="00C3693D">
      <w:pPr>
        <w:rPr>
          <w:rFonts w:ascii="Times New Roman" w:hAnsi="Times New Roman" w:cs="Times New Roman"/>
          <w:sz w:val="24"/>
          <w:szCs w:val="24"/>
        </w:rPr>
      </w:pPr>
    </w:p>
    <w:p w14:paraId="0A8CDED4" w14:textId="77777777" w:rsidR="003952F1" w:rsidRDefault="003952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D7DAF9" w14:textId="3B536D17" w:rsidR="002C0FE7" w:rsidRPr="00E81854" w:rsidRDefault="002C0FE7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4">
        <w:rPr>
          <w:rFonts w:ascii="Times New Roman" w:hAnsi="Times New Roman" w:cs="Times New Roman"/>
          <w:b/>
          <w:sz w:val="24"/>
          <w:szCs w:val="24"/>
        </w:rPr>
        <w:lastRenderedPageBreak/>
        <w:t>Článek 3</w:t>
      </w:r>
    </w:p>
    <w:p w14:paraId="0EF87061" w14:textId="77777777" w:rsidR="002C0FE7" w:rsidRPr="00E81854" w:rsidRDefault="002C0FE7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4">
        <w:rPr>
          <w:rFonts w:ascii="Times New Roman" w:hAnsi="Times New Roman" w:cs="Times New Roman"/>
          <w:b/>
          <w:sz w:val="24"/>
          <w:szCs w:val="24"/>
        </w:rPr>
        <w:t>Role řídicího výboru</w:t>
      </w:r>
    </w:p>
    <w:p w14:paraId="6BFBFE9F" w14:textId="0EBE75C1" w:rsidR="002C0FE7" w:rsidRPr="00E81854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3.1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>Role ŘV je přímo spjatá s procesem plánování, tvorbou a schvalování MAP</w:t>
      </w:r>
      <w:r w:rsidR="002D6E68">
        <w:rPr>
          <w:rFonts w:ascii="Times New Roman" w:hAnsi="Times New Roman" w:cs="Times New Roman"/>
          <w:sz w:val="24"/>
          <w:szCs w:val="24"/>
        </w:rPr>
        <w:t xml:space="preserve"> a jeho příloh</w:t>
      </w:r>
      <w:r w:rsidRPr="00E81854">
        <w:rPr>
          <w:rFonts w:ascii="Times New Roman" w:hAnsi="Times New Roman" w:cs="Times New Roman"/>
          <w:sz w:val="24"/>
          <w:szCs w:val="24"/>
        </w:rPr>
        <w:t xml:space="preserve">. Řídicí výbor je platformou spolupráce všech relevantních aktérů ve vzdělávání v daném území. </w:t>
      </w:r>
    </w:p>
    <w:p w14:paraId="3D63FB3E" w14:textId="77777777" w:rsidR="002C0FE7" w:rsidRPr="00E81854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3.2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 xml:space="preserve">Role řídicího výboru: </w:t>
      </w:r>
    </w:p>
    <w:p w14:paraId="3FAA5F80" w14:textId="14EB1710" w:rsidR="002C0FE7" w:rsidRPr="00E81854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>a) role vyhodnocovací a iniciační: ŘV projednává podklady a návrhy k přípravě, realizaci a evaluaci MAP, ŘV schvaluje Strategický rámec MAP, finální verzi MAP, akční plán</w:t>
      </w:r>
      <w:r w:rsidR="002D6E68">
        <w:rPr>
          <w:rFonts w:ascii="Times New Roman" w:hAnsi="Times New Roman" w:cs="Times New Roman"/>
          <w:sz w:val="24"/>
          <w:szCs w:val="24"/>
        </w:rPr>
        <w:t xml:space="preserve"> a další související dokumenty.</w:t>
      </w:r>
    </w:p>
    <w:p w14:paraId="061E9383" w14:textId="17025834" w:rsidR="002C0FE7" w:rsidRPr="00E81854" w:rsidRDefault="0035215B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</w:t>
      </w:r>
      <w:r w:rsidR="002C0FE7" w:rsidRPr="00E81854">
        <w:rPr>
          <w:rFonts w:ascii="Times New Roman" w:hAnsi="Times New Roman" w:cs="Times New Roman"/>
          <w:sz w:val="24"/>
          <w:szCs w:val="24"/>
        </w:rPr>
        <w:t xml:space="preserve">ole informační a propagační: ŘV zprostředkovává přenos informací v území. </w:t>
      </w:r>
    </w:p>
    <w:p w14:paraId="5E0DAC2E" w14:textId="77777777" w:rsidR="003A75FC" w:rsidRDefault="003A75FC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34544" w14:textId="77777777" w:rsidR="002C0FE7" w:rsidRPr="00E81854" w:rsidRDefault="003A75FC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25D51267" w14:textId="77777777" w:rsidR="002C0FE7" w:rsidRPr="00E81854" w:rsidRDefault="002C0FE7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4">
        <w:rPr>
          <w:rFonts w:ascii="Times New Roman" w:hAnsi="Times New Roman" w:cs="Times New Roman"/>
          <w:b/>
          <w:sz w:val="24"/>
          <w:szCs w:val="24"/>
        </w:rPr>
        <w:t>Organizační řád Řídícího výboru</w:t>
      </w:r>
    </w:p>
    <w:p w14:paraId="7A2FC4F1" w14:textId="77777777" w:rsidR="002C0FE7" w:rsidRPr="00E81854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4.1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 xml:space="preserve">Řídící výbor volí svého předsedu na svém prvním zasedání nadpoloviční většinou hlasů. </w:t>
      </w:r>
    </w:p>
    <w:p w14:paraId="15A3555A" w14:textId="3950961D" w:rsidR="002C0FE7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4.2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>Předseda svolává zasedání a vede jednání ŘV</w:t>
      </w:r>
      <w:r w:rsidR="002D6E68">
        <w:rPr>
          <w:rFonts w:ascii="Times New Roman" w:hAnsi="Times New Roman" w:cs="Times New Roman"/>
          <w:sz w:val="24"/>
          <w:szCs w:val="24"/>
        </w:rPr>
        <w:t xml:space="preserve"> a</w:t>
      </w:r>
      <w:r w:rsidRPr="00E81854">
        <w:rPr>
          <w:rFonts w:ascii="Times New Roman" w:hAnsi="Times New Roman" w:cs="Times New Roman"/>
          <w:sz w:val="24"/>
          <w:szCs w:val="24"/>
        </w:rPr>
        <w:t xml:space="preserve"> schvaluje zaslané připomínky k programu jednání. </w:t>
      </w:r>
    </w:p>
    <w:p w14:paraId="639B9BB1" w14:textId="20D5EC7D" w:rsidR="002D6E68" w:rsidRPr="00E81854" w:rsidRDefault="002D6E68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 xml:space="preserve">Zápis z jednání ŘV zpracovává realizační tým MAP. </w:t>
      </w:r>
    </w:p>
    <w:p w14:paraId="360E24A7" w14:textId="2B4E15DD" w:rsidR="002C0FE7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>4.</w:t>
      </w:r>
      <w:r w:rsidR="002D6E68">
        <w:rPr>
          <w:rFonts w:ascii="Times New Roman" w:hAnsi="Times New Roman" w:cs="Times New Roman"/>
          <w:sz w:val="24"/>
          <w:szCs w:val="24"/>
        </w:rPr>
        <w:t>4</w:t>
      </w:r>
      <w:r w:rsidRPr="00E81854">
        <w:rPr>
          <w:rFonts w:ascii="Times New Roman" w:hAnsi="Times New Roman" w:cs="Times New Roman"/>
          <w:sz w:val="24"/>
          <w:szCs w:val="24"/>
        </w:rPr>
        <w:t xml:space="preserve">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>Předsedu zastupuje místopředseda, kterého volí Řídící výbor nadpoloviční většinou hlasů.</w:t>
      </w:r>
    </w:p>
    <w:p w14:paraId="54E50FFE" w14:textId="77777777" w:rsidR="002C0FE7" w:rsidRPr="00E81854" w:rsidRDefault="002C0FE7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4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72A3662D" w14:textId="77777777" w:rsidR="002C0FE7" w:rsidRPr="00E81854" w:rsidRDefault="002C0FE7" w:rsidP="00F0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193C390" w14:textId="77777777" w:rsidR="002C0FE7" w:rsidRPr="00E81854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5.1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 xml:space="preserve">Způsob jednání a rozhodování ŘV upravuje jednací řád. </w:t>
      </w:r>
    </w:p>
    <w:p w14:paraId="1CC21E7E" w14:textId="77777777" w:rsidR="002C0FE7" w:rsidRPr="00E81854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5.2 </w:t>
      </w:r>
      <w:r w:rsidR="00F00B6D" w:rsidRPr="00E81854">
        <w:rPr>
          <w:rFonts w:ascii="Times New Roman" w:hAnsi="Times New Roman" w:cs="Times New Roman"/>
          <w:sz w:val="24"/>
          <w:szCs w:val="24"/>
        </w:rPr>
        <w:tab/>
      </w:r>
      <w:r w:rsidRPr="00E81854">
        <w:rPr>
          <w:rFonts w:ascii="Times New Roman" w:hAnsi="Times New Roman" w:cs="Times New Roman"/>
          <w:sz w:val="24"/>
          <w:szCs w:val="24"/>
        </w:rPr>
        <w:t xml:space="preserve">Změny jednacího řádu podléhají schválení nadpoloviční většiny členů ŘV. </w:t>
      </w:r>
    </w:p>
    <w:p w14:paraId="5E187D92" w14:textId="77777777" w:rsidR="002C0FE7" w:rsidRPr="00E81854" w:rsidRDefault="002C0FE7" w:rsidP="006344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63F69" w14:textId="2D11D177" w:rsidR="002C0FE7" w:rsidRPr="00E81854" w:rsidRDefault="00804DED" w:rsidP="0063441B">
      <w:pPr>
        <w:jc w:val="both"/>
        <w:rPr>
          <w:rFonts w:ascii="Times New Roman" w:hAnsi="Times New Roman" w:cs="Times New Roman"/>
          <w:sz w:val="24"/>
          <w:szCs w:val="24"/>
        </w:rPr>
      </w:pPr>
      <w:r w:rsidRPr="00E81854">
        <w:rPr>
          <w:rFonts w:ascii="Times New Roman" w:hAnsi="Times New Roman" w:cs="Times New Roman"/>
          <w:sz w:val="24"/>
          <w:szCs w:val="24"/>
        </w:rPr>
        <w:t xml:space="preserve">V Teplicích dne </w:t>
      </w:r>
      <w:r w:rsidR="0035079C">
        <w:rPr>
          <w:rFonts w:ascii="Times New Roman" w:hAnsi="Times New Roman" w:cs="Times New Roman"/>
          <w:sz w:val="24"/>
          <w:szCs w:val="24"/>
        </w:rPr>
        <w:t>20</w:t>
      </w:r>
      <w:r w:rsidR="00070BBE">
        <w:rPr>
          <w:rFonts w:ascii="Times New Roman" w:hAnsi="Times New Roman" w:cs="Times New Roman"/>
          <w:sz w:val="24"/>
          <w:szCs w:val="24"/>
        </w:rPr>
        <w:t>.</w:t>
      </w:r>
      <w:r w:rsidR="0035079C">
        <w:rPr>
          <w:rFonts w:ascii="Times New Roman" w:hAnsi="Times New Roman" w:cs="Times New Roman"/>
          <w:sz w:val="24"/>
          <w:szCs w:val="24"/>
        </w:rPr>
        <w:t>3</w:t>
      </w:r>
      <w:r w:rsidR="00070BBE">
        <w:rPr>
          <w:rFonts w:ascii="Times New Roman" w:hAnsi="Times New Roman" w:cs="Times New Roman"/>
          <w:sz w:val="24"/>
          <w:szCs w:val="24"/>
        </w:rPr>
        <w:t>.20</w:t>
      </w:r>
      <w:r w:rsidR="0035079C">
        <w:rPr>
          <w:rFonts w:ascii="Times New Roman" w:hAnsi="Times New Roman" w:cs="Times New Roman"/>
          <w:sz w:val="24"/>
          <w:szCs w:val="24"/>
        </w:rPr>
        <w:t>23</w:t>
      </w:r>
    </w:p>
    <w:sectPr w:rsidR="002C0FE7" w:rsidRPr="00E81854" w:rsidSect="006E7A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B304" w14:textId="77777777" w:rsidR="00B002AA" w:rsidRDefault="00B002AA" w:rsidP="00B82398">
      <w:pPr>
        <w:spacing w:after="0" w:line="240" w:lineRule="auto"/>
      </w:pPr>
      <w:r>
        <w:separator/>
      </w:r>
    </w:p>
  </w:endnote>
  <w:endnote w:type="continuationSeparator" w:id="0">
    <w:p w14:paraId="15BAAB78" w14:textId="77777777" w:rsidR="00B002AA" w:rsidRDefault="00B002AA" w:rsidP="00B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D1E1" w14:textId="2F6E10EA" w:rsidR="00BC141E" w:rsidRDefault="00DD4E40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2FD3E79" wp14:editId="035D1877">
              <wp:simplePos x="0" y="0"/>
              <wp:positionH relativeFrom="column">
                <wp:posOffset>-1905</wp:posOffset>
              </wp:positionH>
              <wp:positionV relativeFrom="paragraph">
                <wp:posOffset>83184</wp:posOffset>
              </wp:positionV>
              <wp:extent cx="57562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CE98E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5pt,6.55pt" to="45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" strokecolor="#4579b8 [3044]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372FFE" wp14:editId="2C8BBEBF">
              <wp:simplePos x="0" y="0"/>
              <wp:positionH relativeFrom="column">
                <wp:posOffset>884555</wp:posOffset>
              </wp:positionH>
              <wp:positionV relativeFrom="paragraph">
                <wp:posOffset>159385</wp:posOffset>
              </wp:positionV>
              <wp:extent cx="2362200" cy="7429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42A04" w14:textId="787EB18B" w:rsidR="00584FF0" w:rsidRDefault="00BC141E" w:rsidP="00BC141E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MAP</w:t>
                          </w:r>
                          <w:r w:rsidR="00E81854">
                            <w:rPr>
                              <w:sz w:val="18"/>
                            </w:rPr>
                            <w:t xml:space="preserve"> II</w:t>
                          </w:r>
                          <w:r w:rsidR="00584FF0">
                            <w:rPr>
                              <w:sz w:val="18"/>
                            </w:rPr>
                            <w:t xml:space="preserve">I </w:t>
                          </w:r>
                          <w:r w:rsidRPr="00BC141E">
                            <w:rPr>
                              <w:sz w:val="18"/>
                            </w:rPr>
                            <w:t>ORP Teplice</w:t>
                          </w:r>
                          <w:r w:rsidR="00584FF0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72657AFE" w14:textId="2AF74664" w:rsidR="00BC141E" w:rsidRPr="00BC141E" w:rsidRDefault="00584FF0" w:rsidP="00BC141E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584FF0">
                            <w:rPr>
                              <w:sz w:val="18"/>
                            </w:rPr>
                            <w:t>CZ.02.3.68/0.0/0.0/20_082/0023101</w:t>
                          </w:r>
                        </w:p>
                        <w:p w14:paraId="3E043249" w14:textId="77777777" w:rsidR="00BC141E" w:rsidRPr="00BC141E" w:rsidRDefault="00BC141E" w:rsidP="00BC141E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72F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65pt;margin-top:12.55pt;width:186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4zDQ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" stroked="f">
              <v:textbox>
                <w:txbxContent>
                  <w:p w14:paraId="6B542A04" w14:textId="787EB18B" w:rsidR="00584FF0" w:rsidRDefault="00BC141E" w:rsidP="00BC141E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MAP</w:t>
                    </w:r>
                    <w:r w:rsidR="00E81854">
                      <w:rPr>
                        <w:sz w:val="18"/>
                      </w:rPr>
                      <w:t xml:space="preserve"> II</w:t>
                    </w:r>
                    <w:r w:rsidR="00584FF0">
                      <w:rPr>
                        <w:sz w:val="18"/>
                      </w:rPr>
                      <w:t xml:space="preserve">I </w:t>
                    </w:r>
                    <w:r w:rsidRPr="00BC141E">
                      <w:rPr>
                        <w:sz w:val="18"/>
                      </w:rPr>
                      <w:t>ORP Teplice</w:t>
                    </w:r>
                    <w:r w:rsidR="00584FF0">
                      <w:rPr>
                        <w:sz w:val="18"/>
                      </w:rPr>
                      <w:t xml:space="preserve"> </w:t>
                    </w:r>
                  </w:p>
                  <w:p w14:paraId="72657AFE" w14:textId="2AF74664" w:rsidR="00BC141E" w:rsidRPr="00BC141E" w:rsidRDefault="00584FF0" w:rsidP="00BC141E">
                    <w:pPr>
                      <w:pStyle w:val="Bezmezer"/>
                      <w:rPr>
                        <w:sz w:val="18"/>
                      </w:rPr>
                    </w:pPr>
                    <w:r w:rsidRPr="00584FF0">
                      <w:rPr>
                        <w:sz w:val="18"/>
                      </w:rPr>
                      <w:t>CZ.02.3.68/0.0/0.0/20_082/0023101</w:t>
                    </w:r>
                  </w:p>
                  <w:p w14:paraId="3E043249" w14:textId="77777777" w:rsidR="00BC141E" w:rsidRPr="00BC141E" w:rsidRDefault="00BC141E" w:rsidP="00BC141E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  <w:r w:rsidR="00BC141E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238EFDA" wp14:editId="7D564A18">
          <wp:simplePos x="0" y="0"/>
          <wp:positionH relativeFrom="column">
            <wp:posOffset>1905</wp:posOffset>
          </wp:positionH>
          <wp:positionV relativeFrom="paragraph">
            <wp:posOffset>154305</wp:posOffset>
          </wp:positionV>
          <wp:extent cx="786765" cy="753745"/>
          <wp:effectExtent l="0" t="0" r="0" b="8255"/>
          <wp:wrapNone/>
          <wp:docPr id="1" name="Obrázek 1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2167DF" w14:textId="77777777" w:rsidR="00BC141E" w:rsidRDefault="00BC141E">
    <w:pPr>
      <w:pStyle w:val="Zpat"/>
    </w:pPr>
  </w:p>
  <w:p w14:paraId="3F9ACCA0" w14:textId="77777777" w:rsidR="00BC141E" w:rsidRDefault="00BC141E">
    <w:pPr>
      <w:pStyle w:val="Zpat"/>
    </w:pPr>
  </w:p>
  <w:p w14:paraId="30A8DE48" w14:textId="77777777" w:rsidR="00BC141E" w:rsidRDefault="00BC141E">
    <w:pPr>
      <w:pStyle w:val="Zpat"/>
    </w:pPr>
  </w:p>
  <w:p w14:paraId="596446EC" w14:textId="77777777" w:rsidR="00BC141E" w:rsidRDefault="00BC141E">
    <w:pPr>
      <w:pStyle w:val="Zpat"/>
    </w:pPr>
  </w:p>
  <w:p w14:paraId="7701B29C" w14:textId="77777777" w:rsidR="00BC141E" w:rsidRDefault="00BC14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F714" w14:textId="77777777" w:rsidR="00B002AA" w:rsidRDefault="00B002AA" w:rsidP="00B82398">
      <w:pPr>
        <w:spacing w:after="0" w:line="240" w:lineRule="auto"/>
      </w:pPr>
      <w:r>
        <w:separator/>
      </w:r>
    </w:p>
  </w:footnote>
  <w:footnote w:type="continuationSeparator" w:id="0">
    <w:p w14:paraId="3FF110A7" w14:textId="77777777" w:rsidR="00B002AA" w:rsidRDefault="00B002AA" w:rsidP="00B8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ED27" w14:textId="0A4588C0" w:rsidR="00B82398" w:rsidRDefault="00DD4E40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C97D2C2" wp14:editId="0BBA6F1E">
              <wp:simplePos x="0" y="0"/>
              <wp:positionH relativeFrom="column">
                <wp:posOffset>1905</wp:posOffset>
              </wp:positionH>
              <wp:positionV relativeFrom="paragraph">
                <wp:posOffset>1271269</wp:posOffset>
              </wp:positionV>
              <wp:extent cx="5562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460C5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00.1pt" to="438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" strokecolor="#4579b8 [3044]">
              <o:lock v:ext="edit" shapetype="f"/>
            </v:line>
          </w:pict>
        </mc:Fallback>
      </mc:AlternateContent>
    </w:r>
    <w:r w:rsidR="00BC141E">
      <w:rPr>
        <w:rFonts w:ascii="Arial" w:hAnsi="Arial" w:cs="Arial"/>
        <w:noProof/>
        <w:sz w:val="28"/>
        <w:szCs w:val="28"/>
        <w:lang w:eastAsia="cs-CZ"/>
      </w:rPr>
      <w:drawing>
        <wp:inline distT="0" distB="0" distL="0" distR="0" wp14:anchorId="377D02EA" wp14:editId="51E5ABD0">
          <wp:extent cx="5760720" cy="1291849"/>
          <wp:effectExtent l="0" t="0" r="0" b="381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2C11E" w14:textId="77777777" w:rsidR="00B82398" w:rsidRDefault="00B82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CFF"/>
    <w:multiLevelType w:val="hybridMultilevel"/>
    <w:tmpl w:val="66B6E3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550EAF"/>
    <w:multiLevelType w:val="multilevel"/>
    <w:tmpl w:val="2A8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52DA4"/>
    <w:multiLevelType w:val="multilevel"/>
    <w:tmpl w:val="5D644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385D5D"/>
    <w:multiLevelType w:val="hybridMultilevel"/>
    <w:tmpl w:val="14FC6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08E8"/>
    <w:multiLevelType w:val="multilevel"/>
    <w:tmpl w:val="A5C627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0B4145"/>
    <w:multiLevelType w:val="hybridMultilevel"/>
    <w:tmpl w:val="77CA1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1814"/>
    <w:multiLevelType w:val="multilevel"/>
    <w:tmpl w:val="743EF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873996"/>
    <w:multiLevelType w:val="multilevel"/>
    <w:tmpl w:val="BEE60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624B1636"/>
    <w:multiLevelType w:val="hybridMultilevel"/>
    <w:tmpl w:val="73FE51D2"/>
    <w:lvl w:ilvl="0" w:tplc="C2583A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31D5C"/>
    <w:multiLevelType w:val="multilevel"/>
    <w:tmpl w:val="2AFED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6E0C5F"/>
    <w:multiLevelType w:val="hybridMultilevel"/>
    <w:tmpl w:val="31BA2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84FC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22955"/>
    <w:multiLevelType w:val="multilevel"/>
    <w:tmpl w:val="F6F83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052362"/>
    <w:multiLevelType w:val="hybridMultilevel"/>
    <w:tmpl w:val="18DE7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E7B0A"/>
    <w:multiLevelType w:val="multilevel"/>
    <w:tmpl w:val="F6F83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60906004">
    <w:abstractNumId w:val="8"/>
  </w:num>
  <w:num w:numId="2" w16cid:durableId="1659075131">
    <w:abstractNumId w:val="9"/>
  </w:num>
  <w:num w:numId="3" w16cid:durableId="27797942">
    <w:abstractNumId w:val="6"/>
  </w:num>
  <w:num w:numId="4" w16cid:durableId="517040300">
    <w:abstractNumId w:val="2"/>
  </w:num>
  <w:num w:numId="5" w16cid:durableId="1832141143">
    <w:abstractNumId w:val="7"/>
  </w:num>
  <w:num w:numId="6" w16cid:durableId="367075078">
    <w:abstractNumId w:val="13"/>
  </w:num>
  <w:num w:numId="7" w16cid:durableId="1252347992">
    <w:abstractNumId w:val="11"/>
  </w:num>
  <w:num w:numId="8" w16cid:durableId="1831362090">
    <w:abstractNumId w:val="4"/>
  </w:num>
  <w:num w:numId="9" w16cid:durableId="910627362">
    <w:abstractNumId w:val="0"/>
  </w:num>
  <w:num w:numId="10" w16cid:durableId="594098267">
    <w:abstractNumId w:val="10"/>
  </w:num>
  <w:num w:numId="11" w16cid:durableId="1391535845">
    <w:abstractNumId w:val="3"/>
  </w:num>
  <w:num w:numId="12" w16cid:durableId="1871455117">
    <w:abstractNumId w:val="5"/>
  </w:num>
  <w:num w:numId="13" w16cid:durableId="1332680427">
    <w:abstractNumId w:val="12"/>
  </w:num>
  <w:num w:numId="14" w16cid:durableId="21414613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98"/>
    <w:rsid w:val="00010F29"/>
    <w:rsid w:val="00070BBE"/>
    <w:rsid w:val="000B7D92"/>
    <w:rsid w:val="0013724E"/>
    <w:rsid w:val="00195099"/>
    <w:rsid w:val="001D3E3D"/>
    <w:rsid w:val="002055F8"/>
    <w:rsid w:val="00255F05"/>
    <w:rsid w:val="002A1F68"/>
    <w:rsid w:val="002C0FE7"/>
    <w:rsid w:val="002D6E68"/>
    <w:rsid w:val="0035079C"/>
    <w:rsid w:val="0035215B"/>
    <w:rsid w:val="003627A4"/>
    <w:rsid w:val="003952F1"/>
    <w:rsid w:val="003A75FC"/>
    <w:rsid w:val="0044712E"/>
    <w:rsid w:val="004512E5"/>
    <w:rsid w:val="0055606F"/>
    <w:rsid w:val="00584B3D"/>
    <w:rsid w:val="00584FF0"/>
    <w:rsid w:val="005D1F47"/>
    <w:rsid w:val="005E0F16"/>
    <w:rsid w:val="0063441B"/>
    <w:rsid w:val="006D3491"/>
    <w:rsid w:val="006E7ADD"/>
    <w:rsid w:val="006F25D6"/>
    <w:rsid w:val="006F3C6B"/>
    <w:rsid w:val="00707F6C"/>
    <w:rsid w:val="007901C6"/>
    <w:rsid w:val="007B03AA"/>
    <w:rsid w:val="007F44E8"/>
    <w:rsid w:val="00804DED"/>
    <w:rsid w:val="008A2256"/>
    <w:rsid w:val="008C49A4"/>
    <w:rsid w:val="008E7252"/>
    <w:rsid w:val="00960C64"/>
    <w:rsid w:val="00A44C60"/>
    <w:rsid w:val="00B002AA"/>
    <w:rsid w:val="00B82398"/>
    <w:rsid w:val="00BC141E"/>
    <w:rsid w:val="00BE412B"/>
    <w:rsid w:val="00C02ACB"/>
    <w:rsid w:val="00C12461"/>
    <w:rsid w:val="00C32904"/>
    <w:rsid w:val="00C3693D"/>
    <w:rsid w:val="00C518B7"/>
    <w:rsid w:val="00CD0BEA"/>
    <w:rsid w:val="00D172ED"/>
    <w:rsid w:val="00D63AFD"/>
    <w:rsid w:val="00D700A8"/>
    <w:rsid w:val="00DA1703"/>
    <w:rsid w:val="00DC023C"/>
    <w:rsid w:val="00DD4E40"/>
    <w:rsid w:val="00E31D21"/>
    <w:rsid w:val="00E81854"/>
    <w:rsid w:val="00E83AF4"/>
    <w:rsid w:val="00E85D84"/>
    <w:rsid w:val="00F00B6D"/>
    <w:rsid w:val="00FB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80698"/>
  <w15:docId w15:val="{8909CF4E-2CEC-4BF7-9961-5105B2AE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398"/>
  </w:style>
  <w:style w:type="paragraph" w:styleId="Zpat">
    <w:name w:val="footer"/>
    <w:basedOn w:val="Normln"/>
    <w:link w:val="ZpatChar"/>
    <w:uiPriority w:val="99"/>
    <w:unhideWhenUsed/>
    <w:rsid w:val="00B8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398"/>
  </w:style>
  <w:style w:type="paragraph" w:styleId="Textbubliny">
    <w:name w:val="Balloon Text"/>
    <w:basedOn w:val="Normln"/>
    <w:link w:val="TextbublinyChar"/>
    <w:uiPriority w:val="99"/>
    <w:semiHidden/>
    <w:unhideWhenUsed/>
    <w:rsid w:val="00B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3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2E5"/>
    <w:pPr>
      <w:ind w:left="720"/>
      <w:contextualSpacing/>
    </w:pPr>
  </w:style>
  <w:style w:type="paragraph" w:styleId="Bezmezer">
    <w:name w:val="No Spacing"/>
    <w:uiPriority w:val="1"/>
    <w:qFormat/>
    <w:rsid w:val="004512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4AE3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4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1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F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Račkovičová</dc:creator>
  <cp:lastModifiedBy>Kudrna</cp:lastModifiedBy>
  <cp:revision>2</cp:revision>
  <cp:lastPrinted>2023-03-20T09:12:00Z</cp:lastPrinted>
  <dcterms:created xsi:type="dcterms:W3CDTF">2023-03-20T09:21:00Z</dcterms:created>
  <dcterms:modified xsi:type="dcterms:W3CDTF">2023-03-20T09:21:00Z</dcterms:modified>
</cp:coreProperties>
</file>